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C46C5" w14:textId="498D84ED" w:rsidR="00A87A54" w:rsidRDefault="007C28B0">
      <w:pPr>
        <w:rPr>
          <w:rFonts w:ascii="Arial" w:hAnsi="Arial" w:cs="Arial"/>
          <w:sz w:val="28"/>
          <w:szCs w:val="28"/>
        </w:rPr>
      </w:pPr>
      <w:r>
        <w:rPr>
          <w:rFonts w:ascii="Arial" w:hAnsi="Arial" w:cs="Arial"/>
          <w:sz w:val="28"/>
          <w:szCs w:val="28"/>
        </w:rPr>
        <w:t>Committee of Chairs Meeting, Jan. 21, 2025 – Notes</w:t>
      </w:r>
      <w:r w:rsidR="006B16A1">
        <w:rPr>
          <w:rFonts w:ascii="Arial" w:hAnsi="Arial" w:cs="Arial"/>
          <w:sz w:val="28"/>
          <w:szCs w:val="28"/>
        </w:rPr>
        <w:t xml:space="preserve"> – </w:t>
      </w:r>
      <w:r w:rsidR="00861E87">
        <w:rPr>
          <w:rFonts w:ascii="Arial" w:hAnsi="Arial" w:cs="Arial"/>
          <w:sz w:val="28"/>
          <w:szCs w:val="28"/>
        </w:rPr>
        <w:t>DRAFT</w:t>
      </w:r>
      <w:r w:rsidR="006B16A1">
        <w:rPr>
          <w:rFonts w:ascii="Arial" w:hAnsi="Arial" w:cs="Arial"/>
          <w:sz w:val="28"/>
          <w:szCs w:val="28"/>
        </w:rPr>
        <w:t xml:space="preserve"> </w:t>
      </w:r>
      <w:r>
        <w:rPr>
          <w:rFonts w:ascii="Arial" w:hAnsi="Arial" w:cs="Arial"/>
          <w:sz w:val="28"/>
          <w:szCs w:val="28"/>
        </w:rPr>
        <w:t xml:space="preserve"> </w:t>
      </w:r>
    </w:p>
    <w:p w14:paraId="677FFF73" w14:textId="77777777" w:rsidR="007C28B0" w:rsidRDefault="007C28B0">
      <w:pPr>
        <w:rPr>
          <w:rFonts w:ascii="Arial" w:hAnsi="Arial" w:cs="Arial"/>
          <w:sz w:val="28"/>
          <w:szCs w:val="28"/>
        </w:rPr>
      </w:pPr>
    </w:p>
    <w:p w14:paraId="74BADFF9" w14:textId="60D40808" w:rsidR="007C28B0" w:rsidRDefault="007C28B0">
      <w:pPr>
        <w:rPr>
          <w:rFonts w:ascii="Arial" w:hAnsi="Arial" w:cs="Arial"/>
        </w:rPr>
      </w:pPr>
      <w:r>
        <w:rPr>
          <w:rFonts w:ascii="Arial" w:hAnsi="Arial" w:cs="Arial"/>
        </w:rPr>
        <w:t>Rev. Joan</w:t>
      </w:r>
    </w:p>
    <w:p w14:paraId="2762CEB2" w14:textId="5472A6A4" w:rsidR="007C28B0" w:rsidRDefault="007C28B0">
      <w:pPr>
        <w:rPr>
          <w:rFonts w:ascii="Arial" w:hAnsi="Arial" w:cs="Arial"/>
        </w:rPr>
      </w:pPr>
      <w:r>
        <w:rPr>
          <w:rFonts w:ascii="Arial" w:hAnsi="Arial" w:cs="Arial"/>
        </w:rPr>
        <w:t>Elaine Ball, Congregational Life Coordinator</w:t>
      </w:r>
      <w:r w:rsidR="00036F1D">
        <w:rPr>
          <w:rFonts w:ascii="Arial" w:hAnsi="Arial" w:cs="Arial"/>
        </w:rPr>
        <w:t>, Communication Team</w:t>
      </w:r>
      <w:r>
        <w:rPr>
          <w:rFonts w:ascii="Arial" w:hAnsi="Arial" w:cs="Arial"/>
        </w:rPr>
        <w:t xml:space="preserve"> and Membership Committee</w:t>
      </w:r>
    </w:p>
    <w:p w14:paraId="42FB839A" w14:textId="1F405A82" w:rsidR="007C28B0" w:rsidRDefault="007C28B0">
      <w:pPr>
        <w:rPr>
          <w:rFonts w:ascii="Arial" w:hAnsi="Arial" w:cs="Arial"/>
        </w:rPr>
      </w:pPr>
      <w:r>
        <w:rPr>
          <w:rFonts w:ascii="Arial" w:hAnsi="Arial" w:cs="Arial"/>
        </w:rPr>
        <w:t>Carl Etnier, Production Team</w:t>
      </w:r>
    </w:p>
    <w:p w14:paraId="10C0EEC8" w14:textId="4B1A855E" w:rsidR="007C28B0" w:rsidRDefault="007C28B0">
      <w:pPr>
        <w:rPr>
          <w:rFonts w:ascii="Arial" w:hAnsi="Arial" w:cs="Arial"/>
        </w:rPr>
      </w:pPr>
      <w:r>
        <w:rPr>
          <w:rFonts w:ascii="Arial" w:hAnsi="Arial" w:cs="Arial"/>
        </w:rPr>
        <w:t>Steve Finner, Denominational Affairs</w:t>
      </w:r>
    </w:p>
    <w:p w14:paraId="3F8FE29D" w14:textId="3083641E" w:rsidR="00716325" w:rsidRDefault="00716325">
      <w:pPr>
        <w:rPr>
          <w:rFonts w:ascii="Arial" w:hAnsi="Arial" w:cs="Arial"/>
        </w:rPr>
      </w:pPr>
      <w:r>
        <w:rPr>
          <w:rFonts w:ascii="Arial" w:hAnsi="Arial" w:cs="Arial"/>
        </w:rPr>
        <w:t>Paula Gills, Caring Network</w:t>
      </w:r>
    </w:p>
    <w:p w14:paraId="3B001581" w14:textId="7C2DF8A5" w:rsidR="007C28B0" w:rsidRDefault="007C28B0">
      <w:pPr>
        <w:rPr>
          <w:rFonts w:ascii="Arial" w:hAnsi="Arial" w:cs="Arial"/>
        </w:rPr>
      </w:pPr>
      <w:r>
        <w:rPr>
          <w:rFonts w:ascii="Arial" w:hAnsi="Arial" w:cs="Arial"/>
        </w:rPr>
        <w:t>Steve Gold, Board and Climate Resilience Study Group</w:t>
      </w:r>
    </w:p>
    <w:p w14:paraId="075980CC" w14:textId="18B7B3BF" w:rsidR="007C28B0" w:rsidRDefault="007C28B0">
      <w:pPr>
        <w:rPr>
          <w:rFonts w:ascii="Arial" w:hAnsi="Arial" w:cs="Arial"/>
        </w:rPr>
      </w:pPr>
      <w:r>
        <w:rPr>
          <w:rFonts w:ascii="Arial" w:hAnsi="Arial" w:cs="Arial"/>
        </w:rPr>
        <w:t>Judith Hinds, Adult Spiritual Exploration Team</w:t>
      </w:r>
    </w:p>
    <w:p w14:paraId="327405CA" w14:textId="33F2D21B" w:rsidR="007C28B0" w:rsidRDefault="007C28B0">
      <w:pPr>
        <w:rPr>
          <w:rFonts w:ascii="Arial" w:hAnsi="Arial" w:cs="Arial"/>
        </w:rPr>
      </w:pPr>
      <w:r>
        <w:rPr>
          <w:rFonts w:ascii="Arial" w:hAnsi="Arial" w:cs="Arial"/>
        </w:rPr>
        <w:t>Susan Koch, Spiritual Exploration Committee</w:t>
      </w:r>
      <w:r w:rsidR="00861E87">
        <w:rPr>
          <w:rFonts w:ascii="Arial" w:hAnsi="Arial" w:cs="Arial"/>
        </w:rPr>
        <w:t xml:space="preserve"> and Climate Resilience Study Group</w:t>
      </w:r>
    </w:p>
    <w:p w14:paraId="7C70C03B" w14:textId="2788A38A" w:rsidR="007C28B0" w:rsidRDefault="007C28B0">
      <w:pPr>
        <w:rPr>
          <w:rFonts w:ascii="Arial" w:hAnsi="Arial" w:cs="Arial"/>
        </w:rPr>
      </w:pPr>
      <w:r>
        <w:rPr>
          <w:rFonts w:ascii="Arial" w:hAnsi="Arial" w:cs="Arial"/>
        </w:rPr>
        <w:t>Janet Poeton, Community Lunch Committee</w:t>
      </w:r>
      <w:r w:rsidR="00861E87">
        <w:rPr>
          <w:rFonts w:ascii="Arial" w:hAnsi="Arial" w:cs="Arial"/>
        </w:rPr>
        <w:t xml:space="preserve"> and Community Pouch Committee</w:t>
      </w:r>
    </w:p>
    <w:p w14:paraId="19A4B510" w14:textId="6661A23A" w:rsidR="007C28B0" w:rsidRDefault="007C28B0">
      <w:pPr>
        <w:rPr>
          <w:rFonts w:ascii="Arial" w:hAnsi="Arial" w:cs="Arial"/>
        </w:rPr>
      </w:pPr>
      <w:r>
        <w:rPr>
          <w:rFonts w:ascii="Arial" w:hAnsi="Arial" w:cs="Arial"/>
        </w:rPr>
        <w:t>Donia Prince, Music Director</w:t>
      </w:r>
    </w:p>
    <w:p w14:paraId="485575D6" w14:textId="0CB2DBFB" w:rsidR="00861E87" w:rsidRDefault="00861E87">
      <w:pPr>
        <w:rPr>
          <w:rFonts w:ascii="Arial" w:hAnsi="Arial" w:cs="Arial"/>
        </w:rPr>
      </w:pPr>
      <w:r>
        <w:rPr>
          <w:rFonts w:ascii="Arial" w:hAnsi="Arial" w:cs="Arial"/>
        </w:rPr>
        <w:t>Donna Russo-Savage, Executive Team</w:t>
      </w:r>
    </w:p>
    <w:p w14:paraId="2A9ED628" w14:textId="70BF9385" w:rsidR="007C28B0" w:rsidRDefault="007C28B0">
      <w:pPr>
        <w:rPr>
          <w:rFonts w:ascii="Arial" w:hAnsi="Arial" w:cs="Arial"/>
        </w:rPr>
      </w:pPr>
      <w:r>
        <w:rPr>
          <w:rFonts w:ascii="Arial" w:hAnsi="Arial" w:cs="Arial"/>
        </w:rPr>
        <w:t xml:space="preserve">Anne </w:t>
      </w:r>
      <w:proofErr w:type="spellStart"/>
      <w:r>
        <w:rPr>
          <w:rFonts w:ascii="Arial" w:hAnsi="Arial" w:cs="Arial"/>
        </w:rPr>
        <w:t>Sarcka</w:t>
      </w:r>
      <w:proofErr w:type="spellEnd"/>
      <w:r>
        <w:rPr>
          <w:rFonts w:ascii="Arial" w:hAnsi="Arial" w:cs="Arial"/>
        </w:rPr>
        <w:t>, Climate Action Team</w:t>
      </w:r>
    </w:p>
    <w:p w14:paraId="7DB4E2CA" w14:textId="3C663CE4" w:rsidR="007C28B0" w:rsidRDefault="007C28B0">
      <w:pPr>
        <w:rPr>
          <w:rFonts w:ascii="Arial" w:hAnsi="Arial" w:cs="Arial"/>
        </w:rPr>
      </w:pPr>
      <w:r>
        <w:rPr>
          <w:rFonts w:ascii="Arial" w:hAnsi="Arial" w:cs="Arial"/>
        </w:rPr>
        <w:t>Peter Thoms, Church Historian, Property Committee, Planned Giving Team</w:t>
      </w:r>
    </w:p>
    <w:p w14:paraId="1F728CA9" w14:textId="77777777" w:rsidR="007C28B0" w:rsidRDefault="007C28B0">
      <w:pPr>
        <w:rPr>
          <w:rFonts w:ascii="Arial" w:hAnsi="Arial" w:cs="Arial"/>
        </w:rPr>
      </w:pPr>
    </w:p>
    <w:p w14:paraId="4DDC63BF" w14:textId="098CC252" w:rsidR="007C28B0" w:rsidRDefault="007C28B0">
      <w:pPr>
        <w:rPr>
          <w:rFonts w:ascii="Arial" w:hAnsi="Arial" w:cs="Arial"/>
        </w:rPr>
      </w:pPr>
      <w:r>
        <w:rPr>
          <w:rFonts w:ascii="Arial" w:hAnsi="Arial" w:cs="Arial"/>
        </w:rPr>
        <w:t>S</w:t>
      </w:r>
      <w:r w:rsidR="00861E87">
        <w:rPr>
          <w:rFonts w:ascii="Arial" w:hAnsi="Arial" w:cs="Arial"/>
        </w:rPr>
        <w:t>usan</w:t>
      </w:r>
      <w:r>
        <w:rPr>
          <w:rFonts w:ascii="Arial" w:hAnsi="Arial" w:cs="Arial"/>
        </w:rPr>
        <w:t xml:space="preserve"> lit </w:t>
      </w:r>
      <w:r w:rsidR="00861E87">
        <w:rPr>
          <w:rFonts w:ascii="Arial" w:hAnsi="Arial" w:cs="Arial"/>
        </w:rPr>
        <w:t>the</w:t>
      </w:r>
      <w:r>
        <w:rPr>
          <w:rFonts w:ascii="Arial" w:hAnsi="Arial" w:cs="Arial"/>
        </w:rPr>
        <w:t xml:space="preserve"> chalice and offered an opening reading</w:t>
      </w:r>
      <w:r w:rsidR="00861E87">
        <w:rPr>
          <w:rFonts w:ascii="Arial" w:hAnsi="Arial" w:cs="Arial"/>
        </w:rPr>
        <w:t>: “Choosing the Light” by James Crews (</w:t>
      </w:r>
      <w:hyperlink r:id="rId5" w:history="1">
        <w:r w:rsidR="009F4031" w:rsidRPr="00AE54B1">
          <w:rPr>
            <w:rStyle w:val="Hyperlink"/>
            <w:rFonts w:ascii="Arial" w:hAnsi="Arial" w:cs="Arial"/>
          </w:rPr>
          <w:t>https://jamescrews.substack.com/p/choosing-the-light</w:t>
        </w:r>
      </w:hyperlink>
      <w:r w:rsidR="009F4031">
        <w:rPr>
          <w:rFonts w:ascii="Arial" w:hAnsi="Arial" w:cs="Arial"/>
        </w:rPr>
        <w:t xml:space="preserve">). </w:t>
      </w:r>
    </w:p>
    <w:p w14:paraId="24ED68B0" w14:textId="2C3689DB" w:rsidR="007C28B0" w:rsidRDefault="00861E87">
      <w:pPr>
        <w:rPr>
          <w:rFonts w:ascii="Arial" w:hAnsi="Arial" w:cs="Arial"/>
        </w:rPr>
      </w:pPr>
      <w:r>
        <w:rPr>
          <w:rFonts w:ascii="Arial" w:hAnsi="Arial" w:cs="Arial"/>
        </w:rPr>
        <w:t>She also facilitated the meeting.</w:t>
      </w:r>
    </w:p>
    <w:p w14:paraId="711D60F8" w14:textId="77777777" w:rsidR="00861E87" w:rsidRDefault="00861E87">
      <w:pPr>
        <w:rPr>
          <w:rFonts w:ascii="Arial" w:hAnsi="Arial" w:cs="Arial"/>
        </w:rPr>
      </w:pPr>
    </w:p>
    <w:p w14:paraId="269C0624" w14:textId="68D622D9" w:rsidR="007C28B0" w:rsidRDefault="007C28B0">
      <w:pPr>
        <w:rPr>
          <w:rFonts w:ascii="Arial" w:hAnsi="Arial" w:cs="Arial"/>
        </w:rPr>
      </w:pPr>
      <w:r>
        <w:rPr>
          <w:rFonts w:ascii="Arial" w:hAnsi="Arial" w:cs="Arial"/>
        </w:rPr>
        <w:t xml:space="preserve">Each person present checked in with a </w:t>
      </w:r>
      <w:r w:rsidR="00E86595">
        <w:rPr>
          <w:rFonts w:ascii="Arial" w:hAnsi="Arial" w:cs="Arial"/>
        </w:rPr>
        <w:t>comment on their group</w:t>
      </w:r>
      <w:r w:rsidR="00861E87">
        <w:rPr>
          <w:rFonts w:ascii="Arial" w:hAnsi="Arial" w:cs="Arial"/>
        </w:rPr>
        <w:t>s’</w:t>
      </w:r>
      <w:r w:rsidR="00E86595">
        <w:rPr>
          <w:rFonts w:ascii="Arial" w:hAnsi="Arial" w:cs="Arial"/>
        </w:rPr>
        <w:t xml:space="preserve"> status</w:t>
      </w:r>
      <w:r w:rsidR="00861E87">
        <w:rPr>
          <w:rFonts w:ascii="Arial" w:hAnsi="Arial" w:cs="Arial"/>
        </w:rPr>
        <w:t xml:space="preserve"> with</w:t>
      </w:r>
      <w:r w:rsidR="00E86595">
        <w:rPr>
          <w:rFonts w:ascii="Arial" w:hAnsi="Arial" w:cs="Arial"/>
        </w:rPr>
        <w:t xml:space="preserve"> </w:t>
      </w:r>
      <w:r w:rsidR="00861E87">
        <w:rPr>
          <w:rFonts w:ascii="Arial" w:hAnsi="Arial" w:cs="Arial"/>
        </w:rPr>
        <w:t>three months remaining in the ch</w:t>
      </w:r>
      <w:r w:rsidR="00E86595">
        <w:rPr>
          <w:rFonts w:ascii="Arial" w:hAnsi="Arial" w:cs="Arial"/>
        </w:rPr>
        <w:t>urch year.</w:t>
      </w:r>
      <w:r w:rsidR="00861E87">
        <w:rPr>
          <w:rFonts w:ascii="Arial" w:hAnsi="Arial" w:cs="Arial"/>
        </w:rPr>
        <w:t xml:space="preserve"> </w:t>
      </w:r>
      <w:r w:rsidR="009F4031">
        <w:rPr>
          <w:rFonts w:ascii="Arial" w:hAnsi="Arial" w:cs="Arial"/>
        </w:rPr>
        <w:t xml:space="preserve">Rev. </w:t>
      </w:r>
      <w:r w:rsidR="00861E87">
        <w:rPr>
          <w:rFonts w:ascii="Arial" w:hAnsi="Arial" w:cs="Arial"/>
        </w:rPr>
        <w:t>Joan rep</w:t>
      </w:r>
      <w:r w:rsidR="008330DD">
        <w:rPr>
          <w:rFonts w:ascii="Arial" w:hAnsi="Arial" w:cs="Arial"/>
        </w:rPr>
        <w:t>orted for</w:t>
      </w:r>
      <w:r w:rsidR="00861E87">
        <w:rPr>
          <w:rFonts w:ascii="Arial" w:hAnsi="Arial" w:cs="Arial"/>
        </w:rPr>
        <w:t xml:space="preserve"> the Lay Pastoral Care Ministry Team, Worship &amp; Arts Committee, Committee on Ministry, and the new LGBTQ support group.</w:t>
      </w:r>
    </w:p>
    <w:p w14:paraId="6F46DE8A" w14:textId="77777777" w:rsidR="00E86595" w:rsidRDefault="00E86595">
      <w:pPr>
        <w:rPr>
          <w:rFonts w:ascii="Arial" w:hAnsi="Arial" w:cs="Arial"/>
        </w:rPr>
      </w:pPr>
    </w:p>
    <w:p w14:paraId="393B30F1" w14:textId="6C0AD7B3" w:rsidR="00036F1D" w:rsidRDefault="00036F1D">
      <w:pPr>
        <w:rPr>
          <w:rFonts w:ascii="Arial" w:hAnsi="Arial" w:cs="Arial"/>
        </w:rPr>
      </w:pPr>
      <w:r>
        <w:rPr>
          <w:rFonts w:ascii="Arial" w:hAnsi="Arial" w:cs="Arial"/>
        </w:rPr>
        <w:t>Board Update – Steve G.</w:t>
      </w:r>
    </w:p>
    <w:p w14:paraId="1E5CB35C" w14:textId="61A94D4E" w:rsidR="00036F1D" w:rsidRDefault="00036F1D">
      <w:pPr>
        <w:rPr>
          <w:rFonts w:ascii="Arial" w:hAnsi="Arial" w:cs="Arial"/>
        </w:rPr>
      </w:pPr>
      <w:r>
        <w:rPr>
          <w:rFonts w:ascii="Arial" w:hAnsi="Arial" w:cs="Arial"/>
        </w:rPr>
        <w:t>Two Board members will be stepping down. Please notify him of anyone you think should be nominated. Likewise one more delegate to General Assembly is needed. Development of a new Strategic Plan is underway. The first meeting to seek congregational input will take place on 4/18/25, facilitated by Erica Baron of the UUA.</w:t>
      </w:r>
    </w:p>
    <w:p w14:paraId="35F84A41" w14:textId="5ACABF93" w:rsidR="00036F1D" w:rsidRDefault="00036F1D">
      <w:pPr>
        <w:rPr>
          <w:rFonts w:ascii="Arial" w:hAnsi="Arial" w:cs="Arial"/>
        </w:rPr>
      </w:pPr>
      <w:r>
        <w:rPr>
          <w:rFonts w:ascii="Arial" w:hAnsi="Arial" w:cs="Arial"/>
        </w:rPr>
        <w:t>Board review of the Bylaws is ongoing. Possible revisions will be presented at UCM’s Annual Meeting on 5/1</w:t>
      </w:r>
      <w:r w:rsidR="007B2CC7">
        <w:rPr>
          <w:rFonts w:ascii="Arial" w:hAnsi="Arial" w:cs="Arial"/>
        </w:rPr>
        <w:t>7</w:t>
      </w:r>
      <w:r>
        <w:rPr>
          <w:rFonts w:ascii="Arial" w:hAnsi="Arial" w:cs="Arial"/>
        </w:rPr>
        <w:t xml:space="preserve">/25. </w:t>
      </w:r>
      <w:r w:rsidRPr="007B2CC7">
        <w:rPr>
          <w:rFonts w:ascii="Arial" w:hAnsi="Arial" w:cs="Arial"/>
          <w:b/>
          <w:bCs/>
          <w:i/>
          <w:iCs/>
        </w:rPr>
        <w:t>Committee reports for the Annual Report are due to Donna by 4/15/25.</w:t>
      </w:r>
    </w:p>
    <w:p w14:paraId="3002B553" w14:textId="77777777" w:rsidR="00036F1D" w:rsidRDefault="00036F1D">
      <w:pPr>
        <w:rPr>
          <w:rFonts w:ascii="Arial" w:hAnsi="Arial" w:cs="Arial"/>
        </w:rPr>
      </w:pPr>
    </w:p>
    <w:p w14:paraId="2306C500" w14:textId="77777777" w:rsidR="00036F1D" w:rsidRDefault="00436778">
      <w:pPr>
        <w:rPr>
          <w:rFonts w:ascii="Arial" w:hAnsi="Arial" w:cs="Arial"/>
        </w:rPr>
      </w:pPr>
      <w:r>
        <w:rPr>
          <w:rFonts w:ascii="Arial" w:hAnsi="Arial" w:cs="Arial"/>
        </w:rPr>
        <w:t>Climate Resilience Study Group</w:t>
      </w:r>
      <w:r w:rsidR="00036F1D">
        <w:rPr>
          <w:rFonts w:ascii="Arial" w:hAnsi="Arial" w:cs="Arial"/>
        </w:rPr>
        <w:t xml:space="preserve"> Update – Steve G. and Susan</w:t>
      </w:r>
    </w:p>
    <w:p w14:paraId="732413C0" w14:textId="403C4AA6" w:rsidR="00E86595" w:rsidRDefault="007B2CC7">
      <w:pPr>
        <w:rPr>
          <w:rFonts w:ascii="Arial" w:hAnsi="Arial" w:cs="Arial"/>
        </w:rPr>
      </w:pPr>
      <w:r>
        <w:rPr>
          <w:rFonts w:ascii="Arial" w:hAnsi="Arial" w:cs="Arial"/>
        </w:rPr>
        <w:t>The CRSG is</w:t>
      </w:r>
      <w:r w:rsidR="00436778">
        <w:rPr>
          <w:rFonts w:ascii="Arial" w:hAnsi="Arial" w:cs="Arial"/>
        </w:rPr>
        <w:t xml:space="preserve"> research</w:t>
      </w:r>
      <w:r>
        <w:rPr>
          <w:rFonts w:ascii="Arial" w:hAnsi="Arial" w:cs="Arial"/>
        </w:rPr>
        <w:t>ing</w:t>
      </w:r>
      <w:r w:rsidR="00436778">
        <w:rPr>
          <w:rFonts w:ascii="Arial" w:hAnsi="Arial" w:cs="Arial"/>
        </w:rPr>
        <w:t xml:space="preserve"> 5 options for improving UCM’s future survival strategies.</w:t>
      </w:r>
      <w:r>
        <w:rPr>
          <w:rFonts w:ascii="Arial" w:hAnsi="Arial" w:cs="Arial"/>
        </w:rPr>
        <w:t xml:space="preserve"> The options have been briefly described in the weekly e-news and on the website.</w:t>
      </w:r>
      <w:r w:rsidR="00436778">
        <w:rPr>
          <w:rFonts w:ascii="Arial" w:hAnsi="Arial" w:cs="Arial"/>
        </w:rPr>
        <w:t xml:space="preserve"> Findings </w:t>
      </w:r>
      <w:r>
        <w:rPr>
          <w:rFonts w:ascii="Arial" w:hAnsi="Arial" w:cs="Arial"/>
        </w:rPr>
        <w:t>will</w:t>
      </w:r>
      <w:r w:rsidR="00436778">
        <w:rPr>
          <w:rFonts w:ascii="Arial" w:hAnsi="Arial" w:cs="Arial"/>
        </w:rPr>
        <w:t xml:space="preserve"> be presented to </w:t>
      </w:r>
      <w:r>
        <w:rPr>
          <w:rFonts w:ascii="Arial" w:hAnsi="Arial" w:cs="Arial"/>
        </w:rPr>
        <w:t xml:space="preserve">the </w:t>
      </w:r>
      <w:r w:rsidR="00436778">
        <w:rPr>
          <w:rFonts w:ascii="Arial" w:hAnsi="Arial" w:cs="Arial"/>
        </w:rPr>
        <w:t xml:space="preserve">Board by 12/31/25. </w:t>
      </w:r>
      <w:r>
        <w:rPr>
          <w:rFonts w:ascii="Arial" w:hAnsi="Arial" w:cs="Arial"/>
        </w:rPr>
        <w:t xml:space="preserve">Congregational discussions will take place in 2026, to culminate in a decision-making process yet to be determined. </w:t>
      </w:r>
      <w:r w:rsidR="00436778">
        <w:rPr>
          <w:rFonts w:ascii="Arial" w:hAnsi="Arial" w:cs="Arial"/>
        </w:rPr>
        <w:t>A central goal is to avoid divisiveness.</w:t>
      </w:r>
      <w:r>
        <w:rPr>
          <w:rFonts w:ascii="Arial" w:hAnsi="Arial" w:cs="Arial"/>
        </w:rPr>
        <w:t xml:space="preserve"> All process suggestions are welcome.</w:t>
      </w:r>
    </w:p>
    <w:p w14:paraId="6C0B5149" w14:textId="77777777" w:rsidR="007B2CC7" w:rsidRDefault="007B2CC7">
      <w:pPr>
        <w:rPr>
          <w:rFonts w:ascii="Arial" w:hAnsi="Arial" w:cs="Arial"/>
        </w:rPr>
      </w:pPr>
    </w:p>
    <w:p w14:paraId="280D5EAE" w14:textId="77777777" w:rsidR="007B2CC7" w:rsidRDefault="007B2CC7">
      <w:pPr>
        <w:rPr>
          <w:rFonts w:ascii="Arial" w:hAnsi="Arial" w:cs="Arial"/>
        </w:rPr>
      </w:pPr>
      <w:r>
        <w:rPr>
          <w:rFonts w:ascii="Arial" w:hAnsi="Arial" w:cs="Arial"/>
        </w:rPr>
        <w:t>Budget and Pledge Drive Update – Rev. Joan</w:t>
      </w:r>
    </w:p>
    <w:p w14:paraId="1D69F3AC" w14:textId="496AFA33" w:rsidR="007B2CC7" w:rsidRDefault="007B2CC7">
      <w:pPr>
        <w:rPr>
          <w:rFonts w:ascii="Arial" w:hAnsi="Arial" w:cs="Arial"/>
        </w:rPr>
      </w:pPr>
      <w:r>
        <w:rPr>
          <w:rFonts w:ascii="Arial" w:hAnsi="Arial" w:cs="Arial"/>
        </w:rPr>
        <w:t xml:space="preserve">FY2026 budget development process is underway. The pledge drive is nearly complete and has not met its goal. Budget does not include an Administrator position. Given the </w:t>
      </w:r>
      <w:r>
        <w:rPr>
          <w:rFonts w:ascii="Arial" w:hAnsi="Arial" w:cs="Arial"/>
        </w:rPr>
        <w:lastRenderedPageBreak/>
        <w:t>current economy, it is unclear how we will be able to add staff hours or positions in the near future. Budget Forum will be held 5/4/25.</w:t>
      </w:r>
    </w:p>
    <w:p w14:paraId="14CDAC53" w14:textId="77777777" w:rsidR="006F1A6D" w:rsidRDefault="006F1A6D">
      <w:pPr>
        <w:rPr>
          <w:rFonts w:ascii="Arial" w:hAnsi="Arial" w:cs="Arial"/>
        </w:rPr>
      </w:pPr>
    </w:p>
    <w:p w14:paraId="13934667" w14:textId="76671FFB" w:rsidR="00BC7C85" w:rsidRDefault="00781CA8">
      <w:pPr>
        <w:rPr>
          <w:rFonts w:ascii="Arial" w:hAnsi="Arial" w:cs="Arial"/>
        </w:rPr>
      </w:pPr>
      <w:r>
        <w:rPr>
          <w:rFonts w:ascii="Arial" w:hAnsi="Arial" w:cs="Arial"/>
        </w:rPr>
        <w:t xml:space="preserve">“Committee Structure and Guidelines” </w:t>
      </w:r>
      <w:r w:rsidR="00BC7C85">
        <w:rPr>
          <w:rFonts w:ascii="Arial" w:hAnsi="Arial" w:cs="Arial"/>
        </w:rPr>
        <w:t>Update – Donna</w:t>
      </w:r>
    </w:p>
    <w:p w14:paraId="3758BBE2" w14:textId="60135798" w:rsidR="00781CA8" w:rsidRDefault="00BC7C85">
      <w:pPr>
        <w:rPr>
          <w:rFonts w:ascii="Arial" w:hAnsi="Arial" w:cs="Arial"/>
        </w:rPr>
      </w:pPr>
      <w:r>
        <w:rPr>
          <w:rFonts w:ascii="Arial" w:hAnsi="Arial" w:cs="Arial"/>
        </w:rPr>
        <w:t xml:space="preserve">The current version of this living </w:t>
      </w:r>
      <w:r w:rsidR="00781CA8">
        <w:rPr>
          <w:rFonts w:ascii="Arial" w:hAnsi="Arial" w:cs="Arial"/>
        </w:rPr>
        <w:t>document</w:t>
      </w:r>
      <w:r>
        <w:rPr>
          <w:rFonts w:ascii="Arial" w:hAnsi="Arial" w:cs="Arial"/>
        </w:rPr>
        <w:t xml:space="preserve"> is complete and ready to post, possibly on the website</w:t>
      </w:r>
      <w:r w:rsidR="00781CA8">
        <w:rPr>
          <w:rFonts w:ascii="Arial" w:hAnsi="Arial" w:cs="Arial"/>
        </w:rPr>
        <w:t xml:space="preserve">. </w:t>
      </w:r>
    </w:p>
    <w:p w14:paraId="644A6F56" w14:textId="77777777" w:rsidR="00BC7C85" w:rsidRDefault="00BC7C85">
      <w:pPr>
        <w:rPr>
          <w:rFonts w:ascii="Arial" w:hAnsi="Arial" w:cs="Arial"/>
        </w:rPr>
      </w:pPr>
    </w:p>
    <w:p w14:paraId="4E6207AC" w14:textId="24C37E78" w:rsidR="00BC7C85" w:rsidRDefault="008330DD">
      <w:pPr>
        <w:rPr>
          <w:rFonts w:ascii="Arial" w:hAnsi="Arial" w:cs="Arial"/>
        </w:rPr>
      </w:pPr>
      <w:r>
        <w:rPr>
          <w:rFonts w:ascii="Arial" w:hAnsi="Arial" w:cs="Arial"/>
        </w:rPr>
        <w:t>Idea Share for Recruiting New Members</w:t>
      </w:r>
    </w:p>
    <w:p w14:paraId="381A550C" w14:textId="42681948" w:rsidR="008330DD" w:rsidRDefault="008330DD">
      <w:pPr>
        <w:rPr>
          <w:rFonts w:ascii="Arial" w:hAnsi="Arial" w:cs="Arial"/>
        </w:rPr>
      </w:pPr>
      <w:r>
        <w:rPr>
          <w:rFonts w:ascii="Arial" w:hAnsi="Arial" w:cs="Arial"/>
        </w:rPr>
        <w:t>There was no time to discuss this. Susan will start a Google doc so all of us can contribute our ideas.</w:t>
      </w:r>
    </w:p>
    <w:p w14:paraId="1806D903" w14:textId="77777777" w:rsidR="008330DD" w:rsidRDefault="008330DD">
      <w:pPr>
        <w:rPr>
          <w:rFonts w:ascii="Arial" w:hAnsi="Arial" w:cs="Arial"/>
        </w:rPr>
      </w:pPr>
    </w:p>
    <w:p w14:paraId="380B39DA" w14:textId="6B5A0AAF" w:rsidR="008330DD" w:rsidRDefault="008330DD">
      <w:pPr>
        <w:rPr>
          <w:rFonts w:ascii="Arial" w:hAnsi="Arial" w:cs="Arial"/>
        </w:rPr>
      </w:pPr>
      <w:r>
        <w:rPr>
          <w:rFonts w:ascii="Arial" w:hAnsi="Arial" w:cs="Arial"/>
        </w:rPr>
        <w:t>CoC Social Gathering in August</w:t>
      </w:r>
    </w:p>
    <w:p w14:paraId="02EBBEF1" w14:textId="33CF6461" w:rsidR="008330DD" w:rsidRDefault="008330DD">
      <w:pPr>
        <w:rPr>
          <w:rFonts w:ascii="Arial" w:hAnsi="Arial" w:cs="Arial"/>
        </w:rPr>
      </w:pPr>
      <w:r>
        <w:rPr>
          <w:rFonts w:ascii="Arial" w:hAnsi="Arial" w:cs="Arial"/>
        </w:rPr>
        <w:t>Rev. Joan and Susan will identify a date for this and start to organize. Judith and possibly others will help make it happen.</w:t>
      </w:r>
      <w:r w:rsidR="0045495C">
        <w:rPr>
          <w:rFonts w:ascii="Arial" w:hAnsi="Arial" w:cs="Arial"/>
        </w:rPr>
        <w:t xml:space="preserve"> </w:t>
      </w:r>
    </w:p>
    <w:p w14:paraId="3CFC9791" w14:textId="77777777" w:rsidR="008330DD" w:rsidRDefault="008330DD">
      <w:pPr>
        <w:rPr>
          <w:rFonts w:ascii="Arial" w:hAnsi="Arial" w:cs="Arial"/>
        </w:rPr>
      </w:pPr>
    </w:p>
    <w:p w14:paraId="1E1A1C47" w14:textId="30DA2254" w:rsidR="008330DD" w:rsidRDefault="008330DD">
      <w:pPr>
        <w:rPr>
          <w:rFonts w:ascii="Arial" w:hAnsi="Arial" w:cs="Arial"/>
        </w:rPr>
      </w:pPr>
      <w:r>
        <w:rPr>
          <w:rFonts w:ascii="Arial" w:hAnsi="Arial" w:cs="Arial"/>
        </w:rPr>
        <w:t>Additional Agenda Items</w:t>
      </w:r>
    </w:p>
    <w:p w14:paraId="7E70B590" w14:textId="7A7F2D54" w:rsidR="008330DD" w:rsidRDefault="008330DD" w:rsidP="008330DD">
      <w:pPr>
        <w:pStyle w:val="ListParagraph"/>
        <w:numPr>
          <w:ilvl w:val="0"/>
          <w:numId w:val="2"/>
        </w:numPr>
        <w:rPr>
          <w:rFonts w:ascii="Arial" w:hAnsi="Arial" w:cs="Arial"/>
        </w:rPr>
      </w:pPr>
      <w:r>
        <w:rPr>
          <w:rFonts w:ascii="Arial" w:hAnsi="Arial" w:cs="Arial"/>
        </w:rPr>
        <w:t>Rev. Joan noted that the ET has been in touch with Montpelier PD regarding some safety issues that arose during emergency shelter nights in the building. UCM doesn’t really have emergency guidelines or training for how to respond to a threat. We agreed such training is needed.</w:t>
      </w:r>
    </w:p>
    <w:p w14:paraId="64DC76D0" w14:textId="4BB1615A" w:rsidR="008330DD" w:rsidRPr="008330DD" w:rsidRDefault="008330DD" w:rsidP="008330DD">
      <w:pPr>
        <w:pStyle w:val="ListParagraph"/>
        <w:numPr>
          <w:ilvl w:val="0"/>
          <w:numId w:val="2"/>
        </w:numPr>
        <w:rPr>
          <w:rFonts w:ascii="Arial" w:hAnsi="Arial" w:cs="Arial"/>
        </w:rPr>
      </w:pPr>
      <w:r>
        <w:rPr>
          <w:rFonts w:ascii="Arial" w:hAnsi="Arial" w:cs="Arial"/>
        </w:rPr>
        <w:t xml:space="preserve">Anne asked if other committees or teams are interested in partnering with the Climate Action Team on projects/activities. There was general openness to this possibility. The Racial Justice Group </w:t>
      </w:r>
      <w:r w:rsidR="0045495C">
        <w:rPr>
          <w:rFonts w:ascii="Arial" w:hAnsi="Arial" w:cs="Arial"/>
        </w:rPr>
        <w:t>had already indicated interest in the past. CAT will reach out to other groups with specific needs.</w:t>
      </w:r>
    </w:p>
    <w:p w14:paraId="73297C9E" w14:textId="77777777" w:rsidR="00781CA8" w:rsidRDefault="00781CA8" w:rsidP="00781CA8">
      <w:pPr>
        <w:rPr>
          <w:rFonts w:ascii="Arial" w:hAnsi="Arial" w:cs="Arial"/>
        </w:rPr>
      </w:pPr>
    </w:p>
    <w:p w14:paraId="76C7D758" w14:textId="73DD37B5" w:rsidR="00781CA8" w:rsidRDefault="00781CA8" w:rsidP="00781CA8">
      <w:pPr>
        <w:rPr>
          <w:rFonts w:ascii="Arial" w:hAnsi="Arial" w:cs="Arial"/>
        </w:rPr>
      </w:pPr>
      <w:r>
        <w:rPr>
          <w:rFonts w:ascii="Arial" w:hAnsi="Arial" w:cs="Arial"/>
        </w:rPr>
        <w:t>Next CoC meeting</w:t>
      </w:r>
      <w:r w:rsidR="0045495C">
        <w:rPr>
          <w:rFonts w:ascii="Arial" w:hAnsi="Arial" w:cs="Arial"/>
        </w:rPr>
        <w:t xml:space="preserve"> dates TBD. Usually in October, January and April</w:t>
      </w:r>
      <w:r>
        <w:rPr>
          <w:rFonts w:ascii="Arial" w:hAnsi="Arial" w:cs="Arial"/>
        </w:rPr>
        <w:t xml:space="preserve">. </w:t>
      </w:r>
      <w:r w:rsidR="0045495C">
        <w:rPr>
          <w:rFonts w:ascii="Arial" w:hAnsi="Arial" w:cs="Arial"/>
        </w:rPr>
        <w:t>All of us are encouraged to start planning now for our groups’ priorities and schedules for next year.</w:t>
      </w:r>
    </w:p>
    <w:p w14:paraId="5614F104" w14:textId="77777777" w:rsidR="006B16A1" w:rsidRDefault="006B16A1" w:rsidP="00781CA8">
      <w:pPr>
        <w:rPr>
          <w:rFonts w:ascii="Arial" w:hAnsi="Arial" w:cs="Arial"/>
        </w:rPr>
      </w:pPr>
    </w:p>
    <w:p w14:paraId="4842FC3D" w14:textId="451EFD6A" w:rsidR="006B16A1" w:rsidRDefault="0045495C" w:rsidP="00781CA8">
      <w:pPr>
        <w:rPr>
          <w:rFonts w:ascii="Arial" w:hAnsi="Arial" w:cs="Arial"/>
        </w:rPr>
      </w:pPr>
      <w:r>
        <w:rPr>
          <w:rFonts w:ascii="Arial" w:hAnsi="Arial" w:cs="Arial"/>
        </w:rPr>
        <w:t>Susan</w:t>
      </w:r>
      <w:r w:rsidR="006B16A1">
        <w:rPr>
          <w:rFonts w:ascii="Arial" w:hAnsi="Arial" w:cs="Arial"/>
        </w:rPr>
        <w:t xml:space="preserve"> offered a closing reading</w:t>
      </w:r>
      <w:r>
        <w:rPr>
          <w:rFonts w:ascii="Arial" w:hAnsi="Arial" w:cs="Arial"/>
        </w:rPr>
        <w:t>, “A Gift” by Denise Levertov:</w:t>
      </w:r>
    </w:p>
    <w:p w14:paraId="48D08D38" w14:textId="50EC9D1B" w:rsidR="0045495C" w:rsidRPr="00781CA8" w:rsidRDefault="0045495C" w:rsidP="0045495C">
      <w:pPr>
        <w:rPr>
          <w:rFonts w:ascii="Arial" w:hAnsi="Arial" w:cs="Arial"/>
        </w:rPr>
      </w:pPr>
      <w:r w:rsidRPr="0045495C">
        <w:rPr>
          <w:rFonts w:ascii="Arial" w:hAnsi="Arial" w:cs="Arial"/>
        </w:rPr>
        <w:br/>
        <w:t>Just when you seem to yourself</w:t>
      </w:r>
      <w:r w:rsidRPr="0045495C">
        <w:rPr>
          <w:rFonts w:ascii="Arial" w:hAnsi="Arial" w:cs="Arial"/>
        </w:rPr>
        <w:br/>
        <w:t>nothing but a flimsy web</w:t>
      </w:r>
      <w:r w:rsidRPr="0045495C">
        <w:rPr>
          <w:rFonts w:ascii="Arial" w:hAnsi="Arial" w:cs="Arial"/>
        </w:rPr>
        <w:br/>
        <w:t>of questions, you are given</w:t>
      </w:r>
      <w:r w:rsidRPr="0045495C">
        <w:rPr>
          <w:rFonts w:ascii="Arial" w:hAnsi="Arial" w:cs="Arial"/>
        </w:rPr>
        <w:br/>
        <w:t>the questions of others to hold</w:t>
      </w:r>
      <w:r w:rsidRPr="0045495C">
        <w:rPr>
          <w:rFonts w:ascii="Arial" w:hAnsi="Arial" w:cs="Arial"/>
        </w:rPr>
        <w:br/>
        <w:t>in the emptiness of your hands,</w:t>
      </w:r>
      <w:r w:rsidRPr="0045495C">
        <w:rPr>
          <w:rFonts w:ascii="Arial" w:hAnsi="Arial" w:cs="Arial"/>
        </w:rPr>
        <w:br/>
        <w:t>songbird eggs that can still hatch</w:t>
      </w:r>
      <w:r w:rsidRPr="0045495C">
        <w:rPr>
          <w:rFonts w:ascii="Arial" w:hAnsi="Arial" w:cs="Arial"/>
        </w:rPr>
        <w:br/>
        <w:t>if you keep them warm,</w:t>
      </w:r>
      <w:r w:rsidRPr="0045495C">
        <w:rPr>
          <w:rFonts w:ascii="Arial" w:hAnsi="Arial" w:cs="Arial"/>
        </w:rPr>
        <w:br/>
        <w:t>butterflies opening and closing themselves</w:t>
      </w:r>
      <w:r w:rsidRPr="0045495C">
        <w:rPr>
          <w:rFonts w:ascii="Arial" w:hAnsi="Arial" w:cs="Arial"/>
        </w:rPr>
        <w:br/>
        <w:t>in your cupped palms, trusting you not to injure</w:t>
      </w:r>
      <w:r w:rsidRPr="0045495C">
        <w:rPr>
          <w:rFonts w:ascii="Arial" w:hAnsi="Arial" w:cs="Arial"/>
        </w:rPr>
        <w:br/>
        <w:t>their scintillant fur, their dust.</w:t>
      </w:r>
      <w:r w:rsidRPr="0045495C">
        <w:rPr>
          <w:rFonts w:ascii="Arial" w:hAnsi="Arial" w:cs="Arial"/>
        </w:rPr>
        <w:br/>
        <w:t>You are given the questions of others</w:t>
      </w:r>
      <w:r w:rsidRPr="0045495C">
        <w:rPr>
          <w:rFonts w:ascii="Arial" w:hAnsi="Arial" w:cs="Arial"/>
        </w:rPr>
        <w:br/>
        <w:t>as if they were answers</w:t>
      </w:r>
      <w:r w:rsidRPr="0045495C">
        <w:rPr>
          <w:rFonts w:ascii="Arial" w:hAnsi="Arial" w:cs="Arial"/>
        </w:rPr>
        <w:br/>
        <w:t>to all you ask. Yes, perhaps</w:t>
      </w:r>
      <w:r w:rsidRPr="0045495C">
        <w:rPr>
          <w:rFonts w:ascii="Arial" w:hAnsi="Arial" w:cs="Arial"/>
        </w:rPr>
        <w:br/>
        <w:t>this gift is your answer.</w:t>
      </w:r>
    </w:p>
    <w:p w14:paraId="6BE4D542" w14:textId="77777777" w:rsidR="00436778" w:rsidRDefault="00436778">
      <w:pPr>
        <w:rPr>
          <w:rFonts w:ascii="Arial" w:hAnsi="Arial" w:cs="Arial"/>
        </w:rPr>
      </w:pPr>
    </w:p>
    <w:p w14:paraId="69E11633" w14:textId="77777777" w:rsidR="00436778" w:rsidRPr="007C28B0" w:rsidRDefault="00436778">
      <w:pPr>
        <w:rPr>
          <w:rFonts w:ascii="Arial" w:hAnsi="Arial" w:cs="Arial"/>
        </w:rPr>
      </w:pPr>
    </w:p>
    <w:sectPr w:rsidR="00436778" w:rsidRPr="007C28B0" w:rsidSect="00BA3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panose1 w:val="00000000000000000000"/>
    <w:charset w:val="00"/>
    <w:family w:val="roman"/>
    <w:notTrueType/>
    <w:pitch w:val="default"/>
  </w:font>
  <w:font w:name="Apto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36356"/>
    <w:multiLevelType w:val="hybridMultilevel"/>
    <w:tmpl w:val="63A89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972C3D"/>
    <w:multiLevelType w:val="hybridMultilevel"/>
    <w:tmpl w:val="4BB48EC2"/>
    <w:lvl w:ilvl="0" w:tplc="0AE8DB3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906412">
    <w:abstractNumId w:val="1"/>
  </w:num>
  <w:num w:numId="2" w16cid:durableId="1122072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B0"/>
    <w:rsid w:val="00036F1D"/>
    <w:rsid w:val="00436778"/>
    <w:rsid w:val="0045495C"/>
    <w:rsid w:val="00694111"/>
    <w:rsid w:val="006B16A1"/>
    <w:rsid w:val="006B7B5E"/>
    <w:rsid w:val="006F1A6D"/>
    <w:rsid w:val="00716325"/>
    <w:rsid w:val="00781CA8"/>
    <w:rsid w:val="007B2CC7"/>
    <w:rsid w:val="007C28B0"/>
    <w:rsid w:val="008330DD"/>
    <w:rsid w:val="00861E87"/>
    <w:rsid w:val="008F03AC"/>
    <w:rsid w:val="0097633A"/>
    <w:rsid w:val="009F4031"/>
    <w:rsid w:val="00A87A54"/>
    <w:rsid w:val="00BA3C0C"/>
    <w:rsid w:val="00BC7C85"/>
    <w:rsid w:val="00CF6764"/>
    <w:rsid w:val="00D876B8"/>
    <w:rsid w:val="00E86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B55C6"/>
  <w15:chartTrackingRefBased/>
  <w15:docId w15:val="{B3D7B424-6F32-4842-8AB2-6DFD2745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C28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semiHidden/>
    <w:unhideWhenUsed/>
    <w:qFormat/>
    <w:rsid w:val="007C28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7C28B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semiHidden/>
    <w:unhideWhenUsed/>
    <w:qFormat/>
    <w:rsid w:val="007C28B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semiHidden/>
    <w:unhideWhenUsed/>
    <w:qFormat/>
    <w:rsid w:val="007C28B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semiHidden/>
    <w:unhideWhenUsed/>
    <w:qFormat/>
    <w:rsid w:val="007C28B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7C28B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7C28B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7C28B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28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semiHidden/>
    <w:rsid w:val="007C28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semiHidden/>
    <w:rsid w:val="007C28B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semiHidden/>
    <w:rsid w:val="007C28B0"/>
    <w:rPr>
      <w:rFonts w:asciiTheme="minorHAnsi" w:eastAsiaTheme="majorEastAsia" w:hAnsiTheme="minorHAnsi" w:cstheme="majorBidi"/>
      <w:i/>
      <w:iCs/>
      <w:color w:val="0F4761" w:themeColor="accent1" w:themeShade="BF"/>
      <w:sz w:val="24"/>
      <w:szCs w:val="24"/>
    </w:rPr>
  </w:style>
  <w:style w:type="character" w:customStyle="1" w:styleId="Heading5Char">
    <w:name w:val="Heading 5 Char"/>
    <w:basedOn w:val="DefaultParagraphFont"/>
    <w:link w:val="Heading5"/>
    <w:semiHidden/>
    <w:rsid w:val="007C28B0"/>
    <w:rPr>
      <w:rFonts w:asciiTheme="minorHAnsi" w:eastAsiaTheme="majorEastAsia" w:hAnsiTheme="minorHAnsi" w:cstheme="majorBidi"/>
      <w:color w:val="0F4761" w:themeColor="accent1" w:themeShade="BF"/>
      <w:sz w:val="24"/>
      <w:szCs w:val="24"/>
    </w:rPr>
  </w:style>
  <w:style w:type="character" w:customStyle="1" w:styleId="Heading6Char">
    <w:name w:val="Heading 6 Char"/>
    <w:basedOn w:val="DefaultParagraphFont"/>
    <w:link w:val="Heading6"/>
    <w:semiHidden/>
    <w:rsid w:val="007C28B0"/>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semiHidden/>
    <w:rsid w:val="007C28B0"/>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semiHidden/>
    <w:rsid w:val="007C28B0"/>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semiHidden/>
    <w:rsid w:val="007C28B0"/>
    <w:rPr>
      <w:rFonts w:asciiTheme="minorHAnsi" w:eastAsiaTheme="majorEastAsia" w:hAnsiTheme="minorHAnsi" w:cstheme="majorBidi"/>
      <w:color w:val="272727" w:themeColor="text1" w:themeTint="D8"/>
      <w:sz w:val="24"/>
      <w:szCs w:val="24"/>
    </w:rPr>
  </w:style>
  <w:style w:type="paragraph" w:styleId="Title">
    <w:name w:val="Title"/>
    <w:basedOn w:val="Normal"/>
    <w:next w:val="Normal"/>
    <w:link w:val="TitleChar"/>
    <w:qFormat/>
    <w:rsid w:val="007C28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C2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7C28B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7C28B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C28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28B0"/>
    <w:rPr>
      <w:i/>
      <w:iCs/>
      <w:color w:val="404040" w:themeColor="text1" w:themeTint="BF"/>
      <w:sz w:val="24"/>
      <w:szCs w:val="24"/>
    </w:rPr>
  </w:style>
  <w:style w:type="paragraph" w:styleId="ListParagraph">
    <w:name w:val="List Paragraph"/>
    <w:basedOn w:val="Normal"/>
    <w:uiPriority w:val="34"/>
    <w:qFormat/>
    <w:rsid w:val="007C28B0"/>
    <w:pPr>
      <w:ind w:left="720"/>
      <w:contextualSpacing/>
    </w:pPr>
  </w:style>
  <w:style w:type="character" w:styleId="IntenseEmphasis">
    <w:name w:val="Intense Emphasis"/>
    <w:basedOn w:val="DefaultParagraphFont"/>
    <w:uiPriority w:val="21"/>
    <w:qFormat/>
    <w:rsid w:val="007C28B0"/>
    <w:rPr>
      <w:i/>
      <w:iCs/>
      <w:color w:val="0F4761" w:themeColor="accent1" w:themeShade="BF"/>
    </w:rPr>
  </w:style>
  <w:style w:type="paragraph" w:styleId="IntenseQuote">
    <w:name w:val="Intense Quote"/>
    <w:basedOn w:val="Normal"/>
    <w:next w:val="Normal"/>
    <w:link w:val="IntenseQuoteChar"/>
    <w:uiPriority w:val="30"/>
    <w:qFormat/>
    <w:rsid w:val="007C2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28B0"/>
    <w:rPr>
      <w:i/>
      <w:iCs/>
      <w:color w:val="0F4761" w:themeColor="accent1" w:themeShade="BF"/>
      <w:sz w:val="24"/>
      <w:szCs w:val="24"/>
    </w:rPr>
  </w:style>
  <w:style w:type="character" w:styleId="IntenseReference">
    <w:name w:val="Intense Reference"/>
    <w:basedOn w:val="DefaultParagraphFont"/>
    <w:uiPriority w:val="32"/>
    <w:qFormat/>
    <w:rsid w:val="007C28B0"/>
    <w:rPr>
      <w:b/>
      <w:bCs/>
      <w:smallCaps/>
      <w:color w:val="0F4761" w:themeColor="accent1" w:themeShade="BF"/>
      <w:spacing w:val="5"/>
    </w:rPr>
  </w:style>
  <w:style w:type="character" w:styleId="Hyperlink">
    <w:name w:val="Hyperlink"/>
    <w:basedOn w:val="DefaultParagraphFont"/>
    <w:rsid w:val="009F4031"/>
    <w:rPr>
      <w:color w:val="467886" w:themeColor="hyperlink"/>
      <w:u w:val="single"/>
    </w:rPr>
  </w:style>
  <w:style w:type="character" w:styleId="UnresolvedMention">
    <w:name w:val="Unresolved Mention"/>
    <w:basedOn w:val="DefaultParagraphFont"/>
    <w:uiPriority w:val="99"/>
    <w:semiHidden/>
    <w:unhideWhenUsed/>
    <w:rsid w:val="009F4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8858">
      <w:bodyDiv w:val="1"/>
      <w:marLeft w:val="0"/>
      <w:marRight w:val="0"/>
      <w:marTop w:val="0"/>
      <w:marBottom w:val="0"/>
      <w:divBdr>
        <w:top w:val="none" w:sz="0" w:space="0" w:color="auto"/>
        <w:left w:val="none" w:sz="0" w:space="0" w:color="auto"/>
        <w:bottom w:val="none" w:sz="0" w:space="0" w:color="auto"/>
        <w:right w:val="none" w:sz="0" w:space="0" w:color="auto"/>
      </w:divBdr>
    </w:div>
    <w:div w:id="187796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jamescrews.substack.com/p/choosing-the-ligh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Hinds</dc:creator>
  <cp:keywords/>
  <dc:description/>
  <cp:lastModifiedBy>Judith Hinds</cp:lastModifiedBy>
  <cp:revision>5</cp:revision>
  <dcterms:created xsi:type="dcterms:W3CDTF">2025-04-08T23:59:00Z</dcterms:created>
  <dcterms:modified xsi:type="dcterms:W3CDTF">2025-04-09T15:50:00Z</dcterms:modified>
</cp:coreProperties>
</file>